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81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　　</w:t>
      </w:r>
    </w:p>
    <w:p w14:paraId="53FF814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w w:val="100"/>
          <w:sz w:val="32"/>
          <w:szCs w:val="32"/>
          <w:lang w:val="en-US" w:eastAsia="zh-CN"/>
        </w:rPr>
        <w:t>附件</w:t>
      </w:r>
    </w:p>
    <w:p w14:paraId="3251CF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w w:val="100"/>
          <w:sz w:val="40"/>
          <w:szCs w:val="40"/>
          <w:lang w:val="en-US" w:eastAsia="zh-CN"/>
        </w:rPr>
      </w:pPr>
    </w:p>
    <w:p w14:paraId="57BD1DA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w w:val="1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1"/>
          <w:w w:val="100"/>
          <w:sz w:val="40"/>
          <w:szCs w:val="40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pacing w:val="-11"/>
          <w:w w:val="100"/>
          <w:sz w:val="40"/>
          <w:szCs w:val="40"/>
          <w:lang w:val="en-US" w:eastAsia="zh-CN"/>
        </w:rPr>
        <w:t>支持</w:t>
      </w:r>
      <w:r>
        <w:rPr>
          <w:rFonts w:hint="default" w:ascii="Times New Roman" w:hAnsi="Times New Roman" w:eastAsia="方正小标宋简体" w:cs="Times New Roman"/>
          <w:spacing w:val="-11"/>
          <w:w w:val="100"/>
          <w:sz w:val="40"/>
          <w:szCs w:val="40"/>
          <w:lang w:val="en-US" w:eastAsia="zh-CN"/>
        </w:rPr>
        <w:t>2023年度</w:t>
      </w:r>
      <w:r>
        <w:rPr>
          <w:rFonts w:hint="default" w:ascii="Times New Roman" w:hAnsi="Times New Roman" w:eastAsia="方正小标宋简体" w:cs="Times New Roman"/>
          <w:spacing w:val="-11"/>
          <w:w w:val="100"/>
          <w:sz w:val="40"/>
          <w:szCs w:val="40"/>
          <w:lang w:eastAsia="zh-CN"/>
        </w:rPr>
        <w:t>新建省级研发平台</w:t>
      </w:r>
      <w:r>
        <w:rPr>
          <w:rFonts w:hint="default" w:ascii="Times New Roman" w:hAnsi="Times New Roman" w:eastAsia="方正小标宋简体" w:cs="Times New Roman"/>
          <w:spacing w:val="-11"/>
          <w:w w:val="100"/>
          <w:sz w:val="40"/>
          <w:szCs w:val="40"/>
          <w:lang w:val="en-US" w:eastAsia="zh-CN"/>
        </w:rPr>
        <w:t>名单</w:t>
      </w:r>
    </w:p>
    <w:p w14:paraId="7851BC9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w w:val="100"/>
          <w:sz w:val="40"/>
          <w:szCs w:val="40"/>
          <w:lang w:val="en-US" w:eastAsia="zh-CN"/>
        </w:rPr>
      </w:pPr>
    </w:p>
    <w:tbl>
      <w:tblPr>
        <w:tblStyle w:val="4"/>
        <w:tblW w:w="566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389"/>
        <w:gridCol w:w="2278"/>
        <w:gridCol w:w="1230"/>
        <w:gridCol w:w="1260"/>
      </w:tblGrid>
      <w:tr w14:paraId="3561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共建单位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（特派团成员所在单位）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支持金额（万元）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D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（市、区）</w:t>
            </w:r>
          </w:p>
        </w:tc>
      </w:tr>
      <w:tr w14:paraId="35FE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0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河北省环保水性油墨技术创新中心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B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廊坊市安鼎新材料科技有限公司</w:t>
            </w:r>
          </w:p>
        </w:tc>
        <w:tc>
          <w:tcPr>
            <w:tcW w:w="1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安次区</w:t>
            </w:r>
          </w:p>
        </w:tc>
      </w:tr>
    </w:tbl>
    <w:p w14:paraId="4F864475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62C89"/>
    <w:rsid w:val="0FD12C40"/>
    <w:rsid w:val="32187182"/>
    <w:rsid w:val="397FD4CF"/>
    <w:rsid w:val="5BDF9F3B"/>
    <w:rsid w:val="5EDECA6B"/>
    <w:rsid w:val="76FFAAEF"/>
    <w:rsid w:val="777F3091"/>
    <w:rsid w:val="777FD85D"/>
    <w:rsid w:val="7DEDC7DD"/>
    <w:rsid w:val="7E9F7261"/>
    <w:rsid w:val="7EFF216A"/>
    <w:rsid w:val="7FBDB6F7"/>
    <w:rsid w:val="7FF5343D"/>
    <w:rsid w:val="A3FDF961"/>
    <w:rsid w:val="ABF3F509"/>
    <w:rsid w:val="B3EDD55B"/>
    <w:rsid w:val="BFB62C89"/>
    <w:rsid w:val="D3F7AD70"/>
    <w:rsid w:val="DFF70A4F"/>
    <w:rsid w:val="F4601488"/>
    <w:rsid w:val="FEFD1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98</Characters>
  <Lines>0</Lines>
  <Paragraphs>0</Paragraphs>
  <TotalTime>63.3333333333333</TotalTime>
  <ScaleCrop>false</ScaleCrop>
  <LinksUpToDate>false</LinksUpToDate>
  <CharactersWithSpaces>100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2025-10-23T02:20:00Z</dcterms:created>
  <dc:creator>user</dc:creator>
  <cp:lastModifiedBy>aaa售后aaa</cp:lastModifiedBy>
  <cp:lastPrinted>2025-10-24T12:03:38Z</cp:lastPrinted>
  <dcterms:modified xsi:type="dcterms:W3CDTF">2025-10-25T04:21:53Z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eyJoZGlkIjoiMDRjMDhiNDc2ZjdlMGZlMTBmNjgxZTU0MmIzOGJlY2QiLCJ1c2VySWQiOiIzNTI2NzkwOTEifQ==</vt:lpwstr>
  </property>
  <property fmtid="{D5CDD505-2E9C-101B-9397-08002B2CF9AE}" pid="4" name="ICV">
    <vt:lpwstr>CEEC6EFDED604B66B1EFF35B4A3B2E59_13</vt:lpwstr>
  </property>
</Properties>
</file>